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Titel"/>
      </w:pPr>
      <w:r>
        <w:t xml:space="preserve">Zo gebruik je dit sjabloon</w:t>
      </w:r>
    </w:p>
    <w:p>
      <w:r>
        <w:t xml:space="preserve">Dit is het skelet uit het artikel over offertes op zakenmaat.nl. Zeven blokken, in de volgorde die je klant naar een besluit leidt: van zijn probleem naar jouw prijs, en niet andersom.</w:t>
      </w:r>
    </w:p>
    <w:p>
      <w:pPr>
        <w:pStyle w:val="Lijst"/>
        <w:numPr>
          <w:ilvl w:val="0"/>
          <w:numId w:val="2"/>
        </w:numPr>
      </w:pPr>
      <w:r>
        <w:t xml:space="preserve">Alles in grijze schuine letters is uitleg voor jou. Haal het weg voordat je de offerte verstuurt.</w:t>
      </w:r>
    </w:p>
    <w:p>
      <w:pPr>
        <w:pStyle w:val="Lijst"/>
        <w:numPr>
          <w:ilvl w:val="0"/>
          <w:numId w:val="2"/>
        </w:numPr>
      </w:pPr>
      <w:r>
        <w:t xml:space="preserve">Het voorbeeld is een fotograaf die een installatiebedrijf fotografeert. Vervang per blok de tekst door die van jouw opdracht en laat de volgorde staan.</w:t>
      </w:r>
    </w:p>
    <w:p>
      <w:pPr>
        <w:pStyle w:val="Lijst"/>
        <w:numPr>
          <w:ilvl w:val="0"/>
          <w:numId w:val="2"/>
        </w:numPr>
      </w:pPr>
      <w:r>
        <w:t xml:space="preserve">Werk je in verhuur of events, dan staan bij wat er niet bij zit andere posten met dezelfde functie: transport, op- en afbouw, stroom en schade.</w:t>
      </w:r>
    </w:p>
    <w:p>
      <w:pPr>
        <w:pStyle w:val="Lijst"/>
        <w:numPr>
          <w:ilvl w:val="0"/>
          <w:numId w:val="2"/>
        </w:numPr>
      </w:pPr>
      <w:r>
        <w:t xml:space="preserve">Schrijf het blok wat er niet bij zit één keer goed uit. Het is voor bijna al je opdrachten hetzelfde, en daarna hergebruik je het.</w:t>
      </w:r>
    </w:p>
    <w:p>
      <w:pPr>
        <w:pStyle w:val="Lijst"/>
        <w:numPr>
          <w:ilvl w:val="0"/>
          <w:numId w:val="2"/>
        </w:numPr>
      </w:pPr>
      <w:r>
        <w:t xml:space="preserve">Geef elke offerte een eigen nummer, los van je factuurnummers, en zet hem op dertig dagen.</w:t>
      </w:r>
    </w:p>
    <w:p>
      <w:pPr>
        <w:pStyle w:val="Lijst"/>
        <w:numPr>
          <w:ilvl w:val="0"/>
          <w:numId w:val="2"/>
        </w:numPr>
      </w:pPr>
      <w:r>
        <w:t xml:space="preserve">Verstuur hem als pdf, dan schuift de opmaak niet bij je klant. Noteer meteen de dag waarop je belt: drie tot vijf werkdagen na het versturen.</w:t>
      </w:r>
    </w:p>
    <w:p>
      <w:pPr>
        <w:pStyle w:val="Lijst"/>
        <w:numPr>
          <w:ilvl w:val="0"/>
          <w:numId w:val="2"/>
        </w:numPr>
      </w:pPr>
      <w:r>
        <w:t xml:space="preserve">Haal deze pagina weg.</w:t>
      </w:r>
    </w:p>
    <w:p>
      <w:pPr>
        <w:spacing w:before="360"/>
      </w:pPr>
      <w:r>
        <w:rPr>
          <w:color w:val="7A6A5C"/>
          <w:sz w:val="18"/>
          <w:szCs w:val="18"/>
        </w:rPr>
        <w:t xml:space="preserve">Gemaakt door Zakenmaat, zakenmaat.nl. Je mag dit sjabloon vrij gebruiken en aanpassen.</w:t>
      </w:r>
    </w:p>
    <w:p>
      <w:pPr>
        <w:pageBreakBefore/>
        <w:spacing w:after="0"/>
      </w:pPr>
      <w:r>
        <w:rPr>
          <w:b/>
        </w:rPr>
        <w:t xml:space="preserve">[Jouw bedrijfsnaam]</w:t>
      </w:r>
    </w:p>
    <w:p>
      <w:pPr>
        <w:spacing w:after="0"/>
      </w:pPr>
      <w:r>
        <w:t xml:space="preserve">[Straat en nummer], [postcode en plaats]</w:t>
      </w:r>
    </w:p>
    <w:p>
      <w:pPr>
        <w:spacing w:after="0"/>
      </w:pPr>
      <w:r>
        <w:t xml:space="preserve">KvK [nummer], btw-id [nummer]</w:t>
      </w:r>
    </w:p>
    <w:p>
      <w:pPr>
        <w:spacing w:after="0"/>
      </w:pPr>
      <w:r>
        <w:t xml:space="preserve">[e-mailadres], [telefoonnummer]</w:t>
      </w:r>
    </w:p>
    <w:p>
      <w:pPr>
        <w:pStyle w:val="Titel"/>
        <w:spacing w:before="480"/>
      </w:pPr>
      <w:r>
        <w:t xml:space="preserve">Offerte</w:t>
      </w:r>
    </w:p>
    <w:tbl>
      <w:tblPr>
        <w:tblW w:w="9070" w:type="dxa"/>
        <w:tblLayout w:type="fixed"/>
        <w:tblCellMar>
          <w:left w:w="0" w:type="dxa"/>
          <w:right w:w="120" w:type="dxa"/>
        </w:tblCellMar>
      </w:tblPr>
      <w:tblGrid>
        <w:gridCol w:w="2900"/>
        <w:gridCol w:w="6170"/>
      </w:tblGrid>
      <w:tr>
        <w:tc>
          <w:tcPr>
            <w:tcW w:w="2900" w:type="dxa"/>
            <w:tcMar>
              <w:top w:w="80" w:type="dxa"/>
              <w:bottom w:w="80" w:type="dxa"/>
            </w:tcMar>
          </w:tcPr>
          <w:p>
            <w:pPr>
              <w:spacing w:before="0" w:after="0"/>
            </w:pPr>
            <w:r>
              <w:rPr>
                <w:b/>
              </w:rPr>
              <w:t xml:space="preserve">Offertenummer</w:t>
            </w:r>
          </w:p>
        </w:tc>
        <w:tc>
          <w:tcPr>
            <w:tcW w:w="6170" w:type="dxa"/>
            <w:tcMar>
              <w:top w:w="80" w:type="dxa"/>
              <w:bottom w:w="80" w:type="dxa"/>
            </w:tcMar>
          </w:tcPr>
          <w:p>
            <w:pPr>
              <w:spacing w:before="0" w:after="0"/>
            </w:pPr>
            <w:r>
              <w:t xml:space="preserve">O-2026-014</w:t>
            </w:r>
          </w:p>
        </w:tc>
      </w:tr>
      <w:tr>
        <w:tc>
          <w:tcPr>
            <w:tcW w:w="2900" w:type="dxa"/>
            <w:tcMar>
              <w:top w:w="80" w:type="dxa"/>
              <w:bottom w:w="80" w:type="dxa"/>
            </w:tcMar>
          </w:tcPr>
          <w:p>
            <w:pPr>
              <w:spacing w:before="0" w:after="0"/>
            </w:pPr>
            <w:r>
              <w:rPr>
                <w:b/>
              </w:rPr>
              <w:t xml:space="preserve">Datum</w:t>
            </w:r>
          </w:p>
        </w:tc>
        <w:tc>
          <w:tcPr>
            <w:tcW w:w="6170" w:type="dxa"/>
            <w:tcMar>
              <w:top w:w="80" w:type="dxa"/>
              <w:bottom w:w="80" w:type="dxa"/>
            </w:tcMar>
          </w:tcPr>
          <w:p>
            <w:pPr>
              <w:spacing w:before="0" w:after="0"/>
            </w:pPr>
            <w:r>
              <w:t xml:space="preserve">6 oktober 2026</w:t>
            </w:r>
          </w:p>
        </w:tc>
      </w:tr>
      <w:tr>
        <w:tc>
          <w:tcPr>
            <w:tcW w:w="2900" w:type="dxa"/>
            <w:tcMar>
              <w:top w:w="80" w:type="dxa"/>
              <w:bottom w:w="80" w:type="dxa"/>
            </w:tcMar>
          </w:tcPr>
          <w:p>
            <w:pPr>
              <w:spacing w:before="0" w:after="0"/>
            </w:pPr>
            <w:r>
              <w:rPr>
                <w:b/>
              </w:rPr>
              <w:t xml:space="preserve">Geldig tot en met</w:t>
            </w:r>
          </w:p>
        </w:tc>
        <w:tc>
          <w:tcPr>
            <w:tcW w:w="6170" w:type="dxa"/>
            <w:tcMar>
              <w:top w:w="80" w:type="dxa"/>
              <w:bottom w:w="80" w:type="dxa"/>
            </w:tcMar>
          </w:tcPr>
          <w:p>
            <w:pPr>
              <w:spacing w:before="0" w:after="0"/>
            </w:pPr>
            <w:r>
              <w:t xml:space="preserve">5 november 2026</w:t>
            </w:r>
          </w:p>
        </w:tc>
      </w:tr>
      <w:tr>
        <w:tc>
          <w:tcPr>
            <w:tcW w:w="2900" w:type="dxa"/>
            <w:tcMar>
              <w:top w:w="80" w:type="dxa"/>
              <w:bottom w:w="80" w:type="dxa"/>
            </w:tcMar>
          </w:tcPr>
          <w:p>
            <w:pPr>
              <w:spacing w:before="0" w:after="0"/>
            </w:pPr>
            <w:r>
              <w:rPr>
                <w:b/>
              </w:rPr>
              <w:t xml:space="preserve">Voor</w:t>
            </w:r>
          </w:p>
        </w:tc>
        <w:tc>
          <w:tcPr>
            <w:tcW w:w="6170" w:type="dxa"/>
            <w:tcMar>
              <w:top w:w="80" w:type="dxa"/>
              <w:bottom w:w="80" w:type="dxa"/>
            </w:tcMar>
          </w:tcPr>
          <w:p>
            <w:pPr>
              <w:spacing w:before="0" w:after="0"/>
            </w:pPr>
            <w:r>
              <w:t xml:space="preserve">Jansen Installatie, t.a.v. Peter Jansen</w:t>
            </w:r>
          </w:p>
        </w:tc>
      </w:tr>
      <w:tr>
        <w:tc>
          <w:tcPr>
            <w:tcW w:w="2900" w:type="dxa"/>
            <w:tcMar>
              <w:top w:w="80" w:type="dxa"/>
              <w:bottom w:w="80" w:type="dxa"/>
            </w:tcMar>
          </w:tcPr>
          <w:p>
            <w:pPr>
              <w:spacing w:before="0" w:after="0"/>
            </w:pPr>
            <w:r>
              <w:rPr>
                <w:b/>
              </w:rPr>
              <w:t xml:space="preserve">Betreft</w:t>
            </w:r>
          </w:p>
        </w:tc>
        <w:tc>
          <w:tcPr>
            <w:tcW w:w="6170" w:type="dxa"/>
            <w:tcMar>
              <w:top w:w="80" w:type="dxa"/>
              <w:bottom w:w="80" w:type="dxa"/>
            </w:tcMar>
          </w:tcPr>
          <w:p>
            <w:pPr>
              <w:spacing w:before="0" w:after="0"/>
            </w:pPr>
            <w:r>
              <w:t xml:space="preserve">Nieuwe foto's voor je site en je vacatures</w:t>
            </w:r>
          </w:p>
        </w:tc>
      </w:tr>
    </w:tbl>
    <w:p>
      <w:pPr>
        <w:pStyle w:val="Uitleg"/>
        <w:spacing w:before="120"/>
      </w:pPr>
      <w:r>
        <w:t xml:space="preserve">Een eigen nummerreeks voor offertes, los van je facturen. De geldigheid is dertig dagen na de datum.</w:t>
      </w:r>
    </w:p>
    <w:p>
      <w:pPr>
        <w:pStyle w:val="Kop1"/>
        <w:keepNext/>
      </w:pPr>
      <w:r>
        <w:t xml:space="preserve">1. De aanleiding</w:t>
      </w:r>
    </w:p>
    <w:p>
      <w:pPr>
        <w:pStyle w:val="Uitleg"/>
        <w:keepNext/>
      </w:pPr>
      <w:r>
        <w:t xml:space="preserve">Drie tot vijf zinnen, in de woorden van je klant. Hier laat je zien dat je het probleem begrepen hebt.</w:t>
      </w:r>
    </w:p>
    <w:p>
      <w:r>
        <w:t xml:space="preserve">Op je site en in je vacatures staan nog foto's van het oude pand en van een team dat voor de helft niet meer bij je werkt. Sollicitanten zien daardoor niet hoe het werk er echt uitziet. Je wil beeld van nu: je monteurs aan het werk, het nieuwe pand en de bussen, zodat je vacatures laten zien waar iemand terechtkomt.</w:t>
      </w:r>
    </w:p>
    <w:p>
      <w:pPr>
        <w:pStyle w:val="Kop1"/>
        <w:keepNext/>
      </w:pPr>
      <w:r>
        <w:t xml:space="preserve">2. Wat je krijgt</w:t>
      </w:r>
    </w:p>
    <w:p>
      <w:pPr>
        <w:pStyle w:val="Uitleg"/>
        <w:keepNext/>
      </w:pPr>
      <w:r>
        <w:t xml:space="preserve">Vijf tot tien punten. Resultaten, geen werkzaamheden: je klant koopt een uitkomst, niet je uren.</w:t>
      </w:r>
    </w:p>
    <w:p>
      <w:pPr>
        <w:pStyle w:val="Lijst"/>
        <w:numPr>
          <w:ilvl w:val="0"/>
          <w:numId w:val="1"/>
        </w:numPr>
      </w:pPr>
      <w:r>
        <w:t xml:space="preserve">Veertig bewerkte foto's van je monteurs aan het werk, het pand en de bussen</w:t>
      </w:r>
    </w:p>
    <w:p>
      <w:pPr>
        <w:pStyle w:val="Lijst"/>
        <w:numPr>
          <w:ilvl w:val="0"/>
          <w:numId w:val="1"/>
        </w:numPr>
      </w:pPr>
      <w:r>
        <w:t xml:space="preserve">Elke foto in hoge resolutie voor drukwerk, en verkleind voor je site en je vacatures</w:t>
      </w:r>
    </w:p>
    <w:p>
      <w:pPr>
        <w:pStyle w:val="Lijst"/>
        <w:numPr>
          <w:ilvl w:val="0"/>
          <w:numId w:val="1"/>
        </w:numPr>
      </w:pPr>
      <w:r>
        <w:t xml:space="preserve">Tien van de veertig ook in staand formaat, voor social media</w:t>
      </w:r>
    </w:p>
    <w:p>
      <w:pPr>
        <w:pStyle w:val="Lijst"/>
        <w:numPr>
          <w:ilvl w:val="0"/>
          <w:numId w:val="1"/>
        </w:numPr>
      </w:pPr>
      <w:r>
        <w:t xml:space="preserve">De bestanden via een downloadlink, binnen tien werkdagen na de shoot</w:t>
      </w:r>
    </w:p>
    <w:p>
      <w:pPr>
        <w:pStyle w:val="Lijst"/>
        <w:numPr>
          <w:ilvl w:val="0"/>
          <w:numId w:val="1"/>
        </w:numPr>
      </w:pPr>
      <w:r>
        <w:t xml:space="preserve">Het recht om de foto's te gebruiken op je site, in je vacatures en op je eigen social media, zonder einddatum</w:t>
      </w:r>
    </w:p>
    <w:p>
      <w:pPr>
        <w:pStyle w:val="Kop1"/>
        <w:keepNext/>
      </w:pPr>
      <w:r>
        <w:t xml:space="preserve">3. Wat er niet bij zit</w:t>
      </w:r>
    </w:p>
    <w:p>
      <w:pPr>
        <w:pStyle w:val="Uitleg"/>
        <w:keepNext/>
      </w:pPr>
      <w:r>
        <w:t xml:space="preserve">De belangrijkste alinea van je offerte. Alles wat je hier niet noemt, verwacht je klant er gratis bij. Zet er een prijs bij waar het kan: dan is extra werk een keuze van je klant en geen discussie.</w:t>
      </w:r>
    </w:p>
    <w:p>
      <w:pPr>
        <w:pStyle w:val="Lijst"/>
        <w:numPr>
          <w:ilvl w:val="0"/>
          <w:numId w:val="1"/>
        </w:numPr>
      </w:pPr>
      <w:r>
        <w:t xml:space="preserve">Meer dan veertig bewerkte foto's. Elke foto extra kost 15 euro</w:t>
      </w:r>
    </w:p>
    <w:p>
      <w:pPr>
        <w:pStyle w:val="Lijst"/>
        <w:numPr>
          <w:ilvl w:val="0"/>
          <w:numId w:val="1"/>
        </w:numPr>
      </w:pPr>
      <w:r>
        <w:t xml:space="preserve">Retoucheren en vrijstaand maken. De nabewerking is kleur en licht</w:t>
      </w:r>
    </w:p>
    <w:p>
      <w:pPr>
        <w:pStyle w:val="Lijst"/>
        <w:numPr>
          <w:ilvl w:val="0"/>
          <w:numId w:val="1"/>
        </w:numPr>
      </w:pPr>
      <w:r>
        <w:t xml:space="preserve">Meer dan één correctieronde op de selectie</w:t>
      </w:r>
    </w:p>
    <w:p>
      <w:pPr>
        <w:pStyle w:val="Lijst"/>
        <w:numPr>
          <w:ilvl w:val="0"/>
          <w:numId w:val="1"/>
        </w:numPr>
      </w:pPr>
      <w:r>
        <w:t xml:space="preserve">Reistijd en reiskosten buiten 30 kilometer van [jouw plaats]</w:t>
      </w:r>
    </w:p>
    <w:p>
      <w:pPr>
        <w:pStyle w:val="Lijst"/>
        <w:numPr>
          <w:ilvl w:val="0"/>
          <w:numId w:val="1"/>
        </w:numPr>
      </w:pPr>
      <w:r>
        <w:t xml:space="preserve">Gebruik in betaalde advertenties. Dat spreek ik apart met je af</w:t>
      </w:r>
    </w:p>
    <w:p>
      <w:pPr>
        <w:pStyle w:val="Lijst"/>
        <w:numPr>
          <w:ilvl w:val="0"/>
          <w:numId w:val="1"/>
        </w:numPr>
      </w:pPr>
      <w:r>
        <w:t xml:space="preserve">Visagie, styling, studiohuur en rekwisieten</w:t>
      </w:r>
    </w:p>
    <w:p>
      <w:pPr>
        <w:pStyle w:val="Lijst"/>
        <w:numPr>
          <w:ilvl w:val="0"/>
          <w:numId w:val="1"/>
        </w:numPr>
      </w:pPr>
      <w:r>
        <w:t xml:space="preserve">Toestemming van de mensen die herkenbaar in beeld komen. Die regel jij met je team</w:t>
      </w:r>
    </w:p>
    <w:p>
      <w:pPr>
        <w:pStyle w:val="Lijst"/>
        <w:numPr>
          <w:ilvl w:val="0"/>
          <w:numId w:val="1"/>
        </w:numPr>
      </w:pPr>
      <w:r>
        <w:t xml:space="preserve">Prints, albums en ander drukwerk</w:t>
      </w:r>
    </w:p>
    <w:p>
      <w:r>
        <w:t xml:space="preserve">Bij de prijs zit een halve dag fotograferen. Is de locatie of het team op de afgesproken dag niet klaar, of wil je er een dag bij, dan kost een extra halve dag 480 euro. Alle bedragen zijn exclusief btw.</w:t>
      </w:r>
    </w:p>
    <w:p>
      <w:pPr>
        <w:pStyle w:val="Kop1"/>
        <w:keepNext/>
      </w:pPr>
      <w:r>
        <w:t xml:space="preserve">4. De planning</w:t>
      </w:r>
    </w:p>
    <w:p>
      <w:pPr>
        <w:pStyle w:val="Uitleg"/>
        <w:keepNext/>
      </w:pPr>
      <w:r>
        <w:t xml:space="preserve">Twee tot vier zinnen. Een doorlooptijd in plaats van datums die je niet in de hand hebt, plus wat je van je klant nodig hebt.</w:t>
      </w:r>
    </w:p>
    <w:p>
      <w:r>
        <w:t xml:space="preserve">Vier weken vanaf je akkoord, mits de shootdatum binnen twee weken vastligt en het team die dag aanwezig is. Lukt die datum niet, dan schuift de planning op naar mijn eerstvolgende vrije blok.</w:t>
      </w:r>
    </w:p>
    <w:p>
      <w:pPr>
        <w:pStyle w:val="Kop1"/>
        <w:keepNext/>
      </w:pPr>
      <w:r>
        <w:t xml:space="preserve">5. De prijs</w:t>
      </w:r>
    </w:p>
    <w:p>
      <w:pPr>
        <w:pStyle w:val="Uitleg"/>
        <w:keepNext/>
      </w:pPr>
      <w:r>
        <w:t xml:space="preserve">Eén bedrag, exclusief btw. Splits alleen uit als je klant daardoor beter kan kiezen. Veertien losse regels nodigen uit tot schrappen.</w:t>
      </w:r>
    </w:p>
    <w:tbl>
      <w:tblPr>
        <w:tblW w:w="9070" w:type="dxa"/>
        <w:tblLayout w:type="fixed"/>
        <w:tblCellMar>
          <w:left w:w="0" w:type="dxa"/>
          <w:right w:w="120" w:type="dxa"/>
        </w:tblCellMar>
      </w:tblPr>
      <w:tblGrid>
        <w:gridCol w:w="7270"/>
        <w:gridCol w:w="1800"/>
      </w:tblGrid>
      <w:tr>
        <w:tc>
          <w:tcPr>
            <w:tcW w:w="7270" w:type="dxa"/>
            <w:tcBorders>
              <w:bottom w:val="single" w:sz="4" w:space="0" w:color="E6DAC9"/>
            </w:tcBorders>
            <w:tcMar>
              <w:top w:w="80" w:type="dxa"/>
              <w:bottom w:w="80" w:type="dxa"/>
            </w:tcMar>
          </w:tcPr>
          <w:p>
            <w:pPr>
              <w:spacing w:before="0" w:after="0"/>
            </w:pPr>
            <w:r>
              <w:t xml:space="preserve">Fotoshoot op locatie, een halve dag, met veertig bewerkte foto's en het gebruiksrecht</w:t>
            </w:r>
          </w:p>
        </w:tc>
        <w:tc>
          <w:tcPr>
            <w:tcW w:w="1800" w:type="dxa"/>
            <w:tcBorders>
              <w:bottom w:val="single" w:sz="4" w:space="0" w:color="E6DAC9"/>
            </w:tcBorders>
            <w:tcMar>
              <w:top w:w="80" w:type="dxa"/>
              <w:bottom w:w="80" w:type="dxa"/>
            </w:tcMar>
          </w:tcPr>
          <w:p>
            <w:pPr>
              <w:spacing w:before="0" w:after="0"/>
              <w:jc w:val="right"/>
            </w:pPr>
            <w:r>
              <w:t xml:space="preserve">1.150,00</w:t>
            </w:r>
          </w:p>
        </w:tc>
      </w:tr>
      <w:tr>
        <w:tc>
          <w:tcPr>
            <w:tcW w:w="7270" w:type="dxa"/>
            <w:tcBorders>
              <w:bottom w:val="single" w:sz="4" w:space="0" w:color="DCA63F"/>
            </w:tcBorders>
            <w:tcMar>
              <w:top w:w="80" w:type="dxa"/>
              <w:bottom w:w="80" w:type="dxa"/>
            </w:tcMar>
          </w:tcPr>
          <w:p>
            <w:pPr>
              <w:spacing w:before="0" w:after="0"/>
            </w:pPr>
            <w:r>
              <w:t xml:space="preserve">Btw 21%</w:t>
            </w:r>
          </w:p>
        </w:tc>
        <w:tc>
          <w:tcPr>
            <w:tcW w:w="1800" w:type="dxa"/>
            <w:tcBorders>
              <w:bottom w:val="single" w:sz="4" w:space="0" w:color="DCA63F"/>
            </w:tcBorders>
            <w:tcMar>
              <w:top w:w="80" w:type="dxa"/>
              <w:bottom w:w="80" w:type="dxa"/>
            </w:tcMar>
          </w:tcPr>
          <w:p>
            <w:pPr>
              <w:spacing w:before="0" w:after="0"/>
              <w:jc w:val="right"/>
            </w:pPr>
            <w:r>
              <w:t xml:space="preserve">241,50</w:t>
            </w:r>
          </w:p>
        </w:tc>
      </w:tr>
      <w:tr>
        <w:tc>
          <w:tcPr>
            <w:tcW w:w="7270" w:type="dxa"/>
            <w:tcBorders>
              <w:bottom w:val="single" w:sz="4" w:space="0" w:color="E6DAC9"/>
            </w:tcBorders>
            <w:tcMar>
              <w:top w:w="80" w:type="dxa"/>
              <w:bottom w:w="80" w:type="dxa"/>
            </w:tcMar>
          </w:tcPr>
          <w:p>
            <w:pPr>
              <w:spacing w:before="0" w:after="0"/>
            </w:pPr>
            <w:r>
              <w:rPr>
                <w:b/>
              </w:rPr>
              <w:t xml:space="preserve">Totaal</w:t>
            </w:r>
          </w:p>
        </w:tc>
        <w:tc>
          <w:tcPr>
            <w:tcW w:w="1800" w:type="dxa"/>
            <w:tcBorders>
              <w:bottom w:val="single" w:sz="4" w:space="0" w:color="E6DAC9"/>
            </w:tcBorders>
            <w:tcMar>
              <w:top w:w="80" w:type="dxa"/>
              <w:bottom w:w="80" w:type="dxa"/>
            </w:tcMar>
          </w:tcPr>
          <w:p>
            <w:pPr>
              <w:spacing w:before="0" w:after="0"/>
              <w:jc w:val="right"/>
            </w:pPr>
            <w:r>
              <w:rPr>
                <w:b/>
              </w:rPr>
              <w:t xml:space="preserve">1.391,50</w:t>
            </w:r>
          </w:p>
        </w:tc>
      </w:tr>
    </w:tbl>
    <w:p>
      <w:pPr>
        <w:spacing w:after="0"/>
      </w:pPr>
    </w:p>
    <w:p>
      <w:r>
        <w:t xml:space="preserve">Bij akkoord stuur ik een factuur voor de helft, 575,00 euro exclusief btw. De andere helft factureer ik bij de levering van de bestanden. De betaaltermijn is veertien dagen.</w:t>
      </w:r>
    </w:p>
    <w:p>
      <w:pPr>
        <w:pStyle w:val="Kop1"/>
        <w:keepNext/>
      </w:pPr>
      <w:r>
        <w:t xml:space="preserve">6. De geldigheid</w:t>
      </w:r>
    </w:p>
    <w:p>
      <w:pPr>
        <w:pStyle w:val="Uitleg"/>
        <w:keepNext/>
      </w:pPr>
      <w:r>
        <w:t xml:space="preserve">Eén zin. Een houdbaarheidsdatum geeft je een natuurlijke aanleiding om na te bellen.</w:t>
      </w:r>
    </w:p>
    <w:p>
      <w:r>
        <w:t xml:space="preserve">Deze offerte is geldig tot en met 5 november 2026.</w:t>
      </w:r>
    </w:p>
    <w:p>
      <w:pPr>
        <w:pStyle w:val="Kop1"/>
        <w:keepNext/>
      </w:pPr>
      <w:r>
        <w:t xml:space="preserve">7. Akkoord</w:t>
      </w:r>
    </w:p>
    <w:p>
      <w:pPr>
        <w:pStyle w:val="Uitleg"/>
        <w:keepNext/>
      </w:pPr>
      <w:r>
        <w:t xml:space="preserve">Twee zinnen. Vraag om precies één handeling.</w:t>
      </w:r>
    </w:p>
    <w:p>
      <w:r>
        <w:t xml:space="preserve">Ga je akkoord, stuur me dan een mail met akkoord en de datum waarop je wil starten. Op deze offerte zijn mijn algemene voorwaarden van toepassing. Je vindt ze in de bijlage.</w:t>
      </w:r>
    </w:p>
    <w:p>
      <w:pPr>
        <w:spacing w:before="480" w:after="0"/>
      </w:pPr>
      <w:r>
        <w:t xml:space="preserve">[Jouw naam]</w:t>
      </w:r>
    </w:p>
    <w:p>
      <w:r>
        <w:t xml:space="preserve">[Jouw bedrijfsnaam]</w:t>
      </w:r>
    </w:p>
    <w:sectPr>
      <w:pgSz w:w="11906" w:h="16838"/>
      <w:pgMar w:top="1418" w:right="1418" w:bottom="1418" w:left="1418" w:header="709" w:footer="709"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eastAsia="Arial" w:cs="Arial"/>
        <w:color w:val="211812"/>
        <w:sz w:val="22"/>
        <w:szCs w:val="22"/>
        <w:lang w:val="nl-NL"/>
      </w:rPr>
    </w:rPrDefault>
    <w:pPrDefault>
      <w:pPr>
        <w:spacing w:after="160" w:line="288" w:lineRule="auto"/>
      </w:pPr>
    </w:pPrDefault>
  </w:docDefaults>
  <w:style w:type="paragraph" w:default="1" w:styleId="Standaard">
    <w:name w:val="Normal"/>
    <w:qFormat/>
  </w:style>
  <w:style w:type="paragraph" w:styleId="Titel">
    <w:name w:val="Title"/>
    <w:basedOn w:val="Standaard"/>
    <w:next w:val="Standaard"/>
    <w:qFormat/>
    <w:pPr>
      <w:pBdr>
        <w:bottom w:val="single" w:sz="12" w:space="6" w:color="DCA63F"/>
      </w:pBdr>
      <w:spacing w:after="280"/>
    </w:pPr>
    <w:rPr>
      <w:rFonts w:ascii="Georgia" w:hAnsi="Georgia" w:cs="Georgia"/>
      <w:sz w:val="44"/>
      <w:szCs w:val="44"/>
    </w:rPr>
  </w:style>
  <w:style w:type="paragraph" w:styleId="Kop1">
    <w:name w:val="heading 1"/>
    <w:basedOn w:val="Standaard"/>
    <w:next w:val="Standaard"/>
    <w:qFormat/>
    <w:pPr>
      <w:keepNext/>
      <w:spacing w:before="360" w:after="80"/>
      <w:outlineLvl w:val="0"/>
    </w:pPr>
    <w:rPr>
      <w:rFonts w:ascii="Georgia" w:hAnsi="Georgia" w:cs="Georgia"/>
      <w:sz w:val="28"/>
      <w:szCs w:val="28"/>
    </w:rPr>
  </w:style>
  <w:style w:type="paragraph" w:styleId="Uitleg">
    <w:name w:val="Uitleg"/>
    <w:basedOn w:val="Standaard"/>
    <w:qFormat/>
    <w:pPr>
      <w:spacing w:after="120"/>
    </w:pPr>
    <w:rPr>
      <w:i/>
      <w:color w:val="7A6A5C"/>
      <w:sz w:val="20"/>
      <w:szCs w:val="20"/>
    </w:rPr>
  </w:style>
  <w:style w:type="paragraph" w:styleId="Lijst">
    <w:name w:val="List Paragraph"/>
    <w:basedOn w:val="Standaard"/>
    <w:qFormat/>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app.xml><?xml version="1.0" encoding="utf-8"?>
<Properties xmlns="http://schemas.openxmlformats.org/officeDocument/2006/extended-properties">
  <Application>Zakenmaat</Application>
</Properties>
</file>

<file path=docProps/core.xml><?xml version="1.0" encoding="utf-8"?>
<cp:coreProperties xmlns:cp="http://schemas.openxmlformats.org/package/2006/metadata/core-properties" xmlns:dc="http://purl.org/dc/elements/1.1/" xmlns:dcterms="http://purl.org/dc/terms/" xmlns:xsi="http://www.w3.org/2001/XMLSchema-instance">
  <dc:title>Offertesjabloon</dc:title>
  <dc:creator>NixoWebBuilding</dc:creator>
  <dc:language>nl-NL</dc:language>
  <dcterms:created xsi:type="dcterms:W3CDTF">2026-10-10T00:00:00Z</dcterms:created>
  <dcterms:modified xsi:type="dcterms:W3CDTF">2026-10-10T00:00:00Z</dcterms:modified>
</cp:coreProperties>
</file>